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tbl>
      <w:tblPr>
        <w:tblStyle w:val="3"/>
        <w:tblW w:w="873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37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32" w:hRule="atLeast"/>
          <w:jc w:val="center"/>
        </w:trPr>
        <w:tc>
          <w:tcPr>
            <w:tcW w:w="87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2018年南粤古驿道“天翼4K高清杯”航空定向大赛</w:t>
            </w:r>
          </w:p>
          <w:p>
            <w:pPr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（广州从化站）报名表</w:t>
            </w:r>
          </w:p>
          <w:p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报名联系电话：13682268843    电子邮箱：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13682268843@139.com</w:t>
            </w:r>
          </w:p>
        </w:tc>
      </w:tr>
    </w:tbl>
    <w:p>
      <w:pPr>
        <w:snapToGrid w:val="0"/>
        <w:spacing w:line="360" w:lineRule="auto"/>
        <w:rPr>
          <w:b/>
          <w:szCs w:val="21"/>
        </w:rPr>
      </w:pPr>
    </w:p>
    <w:tbl>
      <w:tblPr>
        <w:tblStyle w:val="3"/>
        <w:tblpPr w:leftFromText="180" w:rightFromText="180" w:vertAnchor="text" w:horzAnchor="margin" w:tblpXSpec="center" w:tblpY="7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4"/>
        <w:gridCol w:w="665"/>
        <w:gridCol w:w="186"/>
        <w:gridCol w:w="354"/>
        <w:gridCol w:w="903"/>
        <w:gridCol w:w="357"/>
        <w:gridCol w:w="18"/>
        <w:gridCol w:w="494"/>
        <w:gridCol w:w="1108"/>
        <w:gridCol w:w="7"/>
        <w:gridCol w:w="17"/>
        <w:gridCol w:w="156"/>
        <w:gridCol w:w="1080"/>
        <w:gridCol w:w="180"/>
        <w:gridCol w:w="210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756" w:type="dxa"/>
            <w:gridSpan w:val="1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30" w:rightChars="-6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ind w:right="-183" w:rightChars="-87"/>
              <w:jc w:val="center"/>
              <w:rPr>
                <w:w w:val="9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ind w:right="-130" w:rightChars="-62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会员证号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飞行证号码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飞行证</w:t>
            </w:r>
          </w:p>
          <w:p>
            <w:pPr>
              <w:spacing w:line="2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w w:val="8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参加赛事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2018年南粤古驿道“天翼4</w:t>
            </w:r>
            <w:r>
              <w:rPr>
                <w:rFonts w:ascii="宋体" w:hAnsi="宋体"/>
                <w:b/>
                <w:szCs w:val="21"/>
              </w:rPr>
              <w:t>K</w:t>
            </w:r>
            <w:r>
              <w:rPr>
                <w:rFonts w:hint="eastAsia" w:ascii="宋体" w:hAnsi="宋体"/>
                <w:b/>
                <w:szCs w:val="21"/>
              </w:rPr>
              <w:t>高清杯”航空定向大赛（广州从化站）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ind w:right="-107" w:rightChars="-51"/>
              <w:rPr>
                <w:w w:val="8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团队名称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399" w:type="dxa"/>
            <w:gridSpan w:val="12"/>
            <w:vAlign w:val="center"/>
          </w:tcPr>
          <w:p>
            <w:pPr>
              <w:spacing w:line="240" w:lineRule="exact"/>
              <w:ind w:right="-107" w:rightChars="-51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网名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随行</w:t>
            </w:r>
            <w:r>
              <w:rPr>
                <w:szCs w:val="21"/>
              </w:rPr>
              <w:t>家属人数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right="-107" w:rightChars="-51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rPr>
                <w:szCs w:val="21"/>
              </w:rPr>
            </w:pPr>
            <w:r>
              <w:rPr>
                <w:rFonts w:hint="eastAsia"/>
                <w:szCs w:val="21"/>
              </w:rPr>
              <w:t>家属</w:t>
            </w:r>
          </w:p>
          <w:p>
            <w:pPr>
              <w:spacing w:line="240" w:lineRule="exact"/>
              <w:ind w:right="-107" w:rightChars="-51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3414" w:type="dxa"/>
            <w:gridSpan w:val="9"/>
            <w:vAlign w:val="center"/>
          </w:tcPr>
          <w:p>
            <w:pPr>
              <w:spacing w:line="240" w:lineRule="exact"/>
              <w:ind w:right="-107" w:rightChars="-51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家属</w:t>
            </w:r>
            <w:r>
              <w:rPr>
                <w:szCs w:val="21"/>
              </w:rPr>
              <w:t>性别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756" w:type="dxa"/>
            <w:gridSpan w:val="1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30" w:rightChars="-6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器材资料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动力伞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品牌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动力伞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动力伞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认证级别</w:t>
            </w: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EN认证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动力伞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颜色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头盔品牌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头盔型号</w:t>
            </w: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座带品牌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座带型号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副伞品牌</w:t>
            </w: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副伞型号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副伞上次重叠日期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spacing w:line="240" w:lineRule="exact"/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756" w:type="dxa"/>
            <w:gridSpan w:val="1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30" w:rightChars="-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保险资料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83" w:rightChars="-87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保险公司</w:t>
            </w:r>
          </w:p>
          <w:p>
            <w:pPr>
              <w:spacing w:line="240" w:lineRule="exact"/>
              <w:ind w:right="-183" w:rightChars="-87"/>
              <w:rPr>
                <w:rFonts w:ascii="宋体"/>
                <w:w w:val="8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名称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太平洋保险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83" w:rightChars="-87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保险公司电话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exact"/>
              <w:ind w:right="-183" w:rightChars="-87"/>
              <w:rPr>
                <w:rFonts w:ascii="宋体"/>
                <w:w w:val="8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保险有效期</w:t>
            </w: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right="-183" w:rightChars="-8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保单号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before="125" w:line="226" w:lineRule="exac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right="-183" w:rightChars="-87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紧急联系人</w:t>
            </w:r>
          </w:p>
        </w:tc>
        <w:tc>
          <w:tcPr>
            <w:tcW w:w="162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7" w:leftChars="-51" w:right="-183" w:rightChars="-87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紧急联系人</w:t>
            </w:r>
          </w:p>
          <w:p>
            <w:pPr>
              <w:spacing w:line="240" w:lineRule="exact"/>
              <w:ind w:left="-107" w:leftChars="-51" w:right="-183" w:rightChars="-87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电话</w:t>
            </w:r>
          </w:p>
        </w:tc>
        <w:tc>
          <w:tcPr>
            <w:tcW w:w="2016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6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以往飞行场地</w:t>
            </w:r>
          </w:p>
        </w:tc>
        <w:tc>
          <w:tcPr>
            <w:tcW w:w="8495" w:type="dxa"/>
            <w:gridSpan w:val="1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756" w:type="dxa"/>
            <w:gridSpan w:val="1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right="-183" w:rightChars="-8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以下表格由组委会填写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6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</w:t>
            </w:r>
          </w:p>
        </w:tc>
        <w:tc>
          <w:tcPr>
            <w:tcW w:w="179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保险</w:t>
            </w:r>
          </w:p>
        </w:tc>
        <w:tc>
          <w:tcPr>
            <w:tcW w:w="1818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免责书</w:t>
            </w:r>
          </w:p>
        </w:tc>
        <w:tc>
          <w:tcPr>
            <w:tcW w:w="162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比赛信息</w:t>
            </w:r>
          </w:p>
        </w:tc>
        <w:tc>
          <w:tcPr>
            <w:tcW w:w="162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⑤会费</w:t>
            </w:r>
          </w:p>
        </w:tc>
        <w:tc>
          <w:tcPr>
            <w:tcW w:w="162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8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widowControl/>
        <w:ind w:firstLine="420" w:firstLineChars="200"/>
        <w:jc w:val="left"/>
        <w:textAlignment w:val="center"/>
        <w:rPr>
          <w:rFonts w:ascii="黑体" w:hAnsi="宋体" w:eastAsia="黑体" w:cs="黑体"/>
          <w:color w:val="000000"/>
          <w:kern w:val="0"/>
          <w:szCs w:val="21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7B71"/>
    <w:multiLevelType w:val="multilevel"/>
    <w:tmpl w:val="69E67B7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eastAsia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840E8"/>
    <w:rsid w:val="55B840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2018-06-13T01:55:00Z</dcterms:created>
  <dc:creator>桦1414290884</dc:creator>
  <cp:lastModifiedBy>桦1414290884</cp:lastModifiedBy>
  <dcterms:modified xsi:type="dcterms:W3CDTF">2018-06-13T01:55:58Z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